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2354" w:rsidRDefault="00E62354" w:rsidP="00E62354">
      <w:pPr>
        <w:pStyle w:val="ConsPlusNormal"/>
        <w:widowControl/>
        <w:jc w:val="center"/>
        <w:rPr>
          <w:sz w:val="28"/>
          <w:szCs w:val="28"/>
        </w:rPr>
      </w:pPr>
      <w:bookmarkStart w:id="0" w:name="_GoBack"/>
      <w:r>
        <w:rPr>
          <w:sz w:val="28"/>
          <w:szCs w:val="28"/>
        </w:rPr>
        <w:t>РОССИЙСКАЯ ФЕДЕРАЦИЯ</w:t>
      </w:r>
    </w:p>
    <w:p w:rsidR="00E62354" w:rsidRDefault="00E62354" w:rsidP="00E62354">
      <w:pPr>
        <w:pStyle w:val="ConsPlusNormal"/>
        <w:widowControl/>
        <w:jc w:val="center"/>
        <w:rPr>
          <w:sz w:val="28"/>
          <w:szCs w:val="28"/>
        </w:rPr>
      </w:pPr>
      <w:r>
        <w:rPr>
          <w:sz w:val="28"/>
          <w:szCs w:val="28"/>
        </w:rPr>
        <w:t>ИРКУТСКАЯ ОБЛАСТЬ</w:t>
      </w:r>
    </w:p>
    <w:p w:rsidR="00E62354" w:rsidRDefault="00E62354" w:rsidP="00E62354">
      <w:pPr>
        <w:pStyle w:val="ConsPlusNormal"/>
        <w:widowControl/>
        <w:jc w:val="center"/>
        <w:rPr>
          <w:sz w:val="28"/>
          <w:szCs w:val="28"/>
        </w:rPr>
      </w:pPr>
      <w:r>
        <w:rPr>
          <w:sz w:val="28"/>
          <w:szCs w:val="28"/>
        </w:rPr>
        <w:t>АЛАРСКИЙ РАЙОН</w:t>
      </w:r>
    </w:p>
    <w:p w:rsidR="00E62354" w:rsidRDefault="00E62354" w:rsidP="00E62354">
      <w:pPr>
        <w:pStyle w:val="ConsPlusNormal"/>
        <w:widowControl/>
        <w:jc w:val="center"/>
        <w:rPr>
          <w:sz w:val="28"/>
          <w:szCs w:val="28"/>
        </w:rPr>
      </w:pPr>
      <w:r>
        <w:rPr>
          <w:sz w:val="28"/>
          <w:szCs w:val="28"/>
        </w:rPr>
        <w:t>ДУМА МУНИЦИПАЛЬНОГО ОБРАЗОВАНИЯ «АНГАРСКИЙ»</w:t>
      </w:r>
    </w:p>
    <w:p w:rsidR="00E62354" w:rsidRDefault="00E62354" w:rsidP="00E62354">
      <w:pPr>
        <w:pStyle w:val="ConsPlusNormal"/>
        <w:widowControl/>
        <w:jc w:val="center"/>
        <w:rPr>
          <w:sz w:val="28"/>
          <w:szCs w:val="28"/>
        </w:rPr>
      </w:pPr>
      <w:r>
        <w:rPr>
          <w:sz w:val="28"/>
          <w:szCs w:val="28"/>
        </w:rPr>
        <w:t>третий созыв</w:t>
      </w:r>
    </w:p>
    <w:p w:rsidR="00E62354" w:rsidRDefault="00E62354" w:rsidP="00E62354">
      <w:pPr>
        <w:pStyle w:val="ConsPlusNormal"/>
        <w:widowControl/>
        <w:jc w:val="center"/>
        <w:rPr>
          <w:sz w:val="28"/>
          <w:szCs w:val="28"/>
        </w:rPr>
      </w:pPr>
      <w:r>
        <w:rPr>
          <w:sz w:val="28"/>
          <w:szCs w:val="28"/>
        </w:rPr>
        <w:t>РЕШЕНИЕ</w:t>
      </w:r>
    </w:p>
    <w:p w:rsidR="00E62354" w:rsidRPr="00A24288" w:rsidRDefault="00A24288" w:rsidP="00E62354">
      <w:pPr>
        <w:pStyle w:val="ConsPlusNormal"/>
        <w:widowControl/>
        <w:jc w:val="center"/>
        <w:rPr>
          <w:sz w:val="28"/>
          <w:szCs w:val="28"/>
        </w:rPr>
      </w:pPr>
      <w:r w:rsidRPr="00A24288">
        <w:rPr>
          <w:sz w:val="28"/>
          <w:szCs w:val="28"/>
        </w:rPr>
        <w:t>(ПРОЕКТ)</w:t>
      </w:r>
    </w:p>
    <w:p w:rsidR="00E62354" w:rsidRDefault="00CE1BDD" w:rsidP="00E62354">
      <w:pPr>
        <w:pStyle w:val="ConsPlusNormal"/>
        <w:widowControl/>
        <w:tabs>
          <w:tab w:val="left" w:pos="7440"/>
        </w:tabs>
        <w:ind w:firstLine="708"/>
        <w:jc w:val="both"/>
        <w:rPr>
          <w:szCs w:val="24"/>
        </w:rPr>
      </w:pPr>
      <w:r>
        <w:rPr>
          <w:szCs w:val="24"/>
        </w:rPr>
        <w:t>от «__» __________</w:t>
      </w:r>
      <w:r w:rsidR="00E62354">
        <w:rPr>
          <w:szCs w:val="24"/>
        </w:rPr>
        <w:t xml:space="preserve">  №____-</w:t>
      </w:r>
      <w:proofErr w:type="spellStart"/>
      <w:r w:rsidR="00E62354">
        <w:rPr>
          <w:szCs w:val="24"/>
        </w:rPr>
        <w:t>дмо</w:t>
      </w:r>
      <w:proofErr w:type="spellEnd"/>
      <w:r w:rsidR="00E62354">
        <w:rPr>
          <w:szCs w:val="24"/>
        </w:rPr>
        <w:tab/>
      </w:r>
      <w:proofErr w:type="spellStart"/>
      <w:r w:rsidR="00E62354">
        <w:rPr>
          <w:szCs w:val="24"/>
        </w:rPr>
        <w:t>п</w:t>
      </w:r>
      <w:proofErr w:type="gramStart"/>
      <w:r w:rsidR="00E62354">
        <w:rPr>
          <w:szCs w:val="24"/>
        </w:rPr>
        <w:t>.А</w:t>
      </w:r>
      <w:proofErr w:type="gramEnd"/>
      <w:r w:rsidR="00E62354">
        <w:rPr>
          <w:szCs w:val="24"/>
        </w:rPr>
        <w:t>нгарский</w:t>
      </w:r>
      <w:proofErr w:type="spellEnd"/>
    </w:p>
    <w:p w:rsidR="00E62354" w:rsidRDefault="00E62354" w:rsidP="00E62354"/>
    <w:p w:rsidR="00E62354" w:rsidRDefault="00E62354" w:rsidP="00E6235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внесении изменений в Правила землепользования</w:t>
      </w:r>
    </w:p>
    <w:p w:rsidR="00E62354" w:rsidRDefault="00E62354" w:rsidP="00E6235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 застройки муниципального образования</w:t>
      </w:r>
    </w:p>
    <w:p w:rsidR="00E62354" w:rsidRDefault="00E62354" w:rsidP="00E6235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«Ангарский» </w:t>
      </w:r>
      <w:proofErr w:type="spellStart"/>
      <w:r>
        <w:rPr>
          <w:rFonts w:ascii="Times New Roman" w:hAnsi="Times New Roman" w:cs="Times New Roman"/>
          <w:sz w:val="28"/>
          <w:szCs w:val="28"/>
        </w:rPr>
        <w:t>Аларского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Иркутской области</w:t>
      </w:r>
    </w:p>
    <w:p w:rsidR="00E62354" w:rsidRDefault="00E62354" w:rsidP="00E6235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62354" w:rsidRDefault="00E62354" w:rsidP="00E6235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62354" w:rsidRDefault="00E62354" w:rsidP="00E6235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В соответствии со статьей 1 Федерального закона </w:t>
      </w:r>
      <w:r w:rsidR="005B00C9">
        <w:rPr>
          <w:rFonts w:ascii="Times New Roman" w:hAnsi="Times New Roman" w:cs="Times New Roman"/>
          <w:bCs/>
          <w:sz w:val="28"/>
          <w:szCs w:val="28"/>
        </w:rPr>
        <w:t>«О внесении изменений в Земельный кодекс РФ и отдельные законодательные акты РФ»</w:t>
      </w:r>
      <w:r w:rsidR="005B00C9"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от 31.12.2014 №499-ФЗ, Федеральным законом от 06.10.2003 № 131-ФЗ «Об общих принципах организации местного самоуправления в Российской Федерации», руководствуясь Уставом, Дума муниципального образования «Ангарский»</w:t>
      </w:r>
    </w:p>
    <w:p w:rsidR="00E62354" w:rsidRDefault="00E62354" w:rsidP="00E62354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E62354" w:rsidRDefault="00E62354" w:rsidP="00E62354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РЕШИЛА:</w:t>
      </w:r>
    </w:p>
    <w:p w:rsidR="00E62354" w:rsidRDefault="00E62354" w:rsidP="00E62354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104BD7" w:rsidRPr="00104BD7" w:rsidRDefault="00E62354" w:rsidP="00104BD7">
      <w:pPr>
        <w:pStyle w:val="a5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04BD7">
        <w:rPr>
          <w:rFonts w:ascii="Times New Roman" w:hAnsi="Times New Roman" w:cs="Times New Roman"/>
          <w:bCs/>
          <w:sz w:val="28"/>
          <w:szCs w:val="28"/>
        </w:rPr>
        <w:t>Внести следующие изменения в Правила землепользования и застройки муниципального образования «Ангарский»:</w:t>
      </w:r>
    </w:p>
    <w:p w:rsidR="00104BD7" w:rsidRDefault="008D5533" w:rsidP="003C769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04BD7">
        <w:rPr>
          <w:rFonts w:ascii="Times New Roman" w:hAnsi="Times New Roman" w:cs="Times New Roman"/>
          <w:bCs/>
          <w:sz w:val="28"/>
          <w:szCs w:val="28"/>
        </w:rPr>
        <w:t>в</w:t>
      </w:r>
      <w:r w:rsidR="005B00C9" w:rsidRPr="00104BD7">
        <w:rPr>
          <w:rFonts w:ascii="Times New Roman" w:hAnsi="Times New Roman" w:cs="Times New Roman"/>
          <w:bCs/>
          <w:sz w:val="28"/>
          <w:szCs w:val="28"/>
        </w:rPr>
        <w:t xml:space="preserve"> части 1 статьи 23 Правил</w:t>
      </w:r>
      <w:r w:rsidRPr="00104BD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104BD7" w:rsidRPr="00104BD7">
        <w:rPr>
          <w:rFonts w:ascii="Times New Roman" w:hAnsi="Times New Roman" w:cs="Times New Roman"/>
          <w:sz w:val="28"/>
          <w:szCs w:val="28"/>
        </w:rPr>
        <w:t>землепользования</w:t>
      </w:r>
      <w:r w:rsidR="00104BD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104BD7">
        <w:rPr>
          <w:rFonts w:ascii="Times New Roman" w:hAnsi="Times New Roman" w:cs="Times New Roman"/>
          <w:sz w:val="28"/>
          <w:szCs w:val="28"/>
        </w:rPr>
        <w:t>и  заст</w:t>
      </w:r>
      <w:r w:rsidR="003C7690">
        <w:rPr>
          <w:rFonts w:ascii="Times New Roman" w:hAnsi="Times New Roman" w:cs="Times New Roman"/>
          <w:sz w:val="28"/>
          <w:szCs w:val="28"/>
        </w:rPr>
        <w:t>ройки</w:t>
      </w:r>
      <w:r w:rsidR="00104BD7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исключить слова «</w:t>
      </w:r>
      <w:proofErr w:type="gramStart"/>
      <w:r w:rsidR="003C7690">
        <w:rPr>
          <w:rFonts w:ascii="Times New Roman" w:hAnsi="Times New Roman" w:cs="Times New Roman"/>
          <w:bCs/>
          <w:sz w:val="28"/>
          <w:szCs w:val="28"/>
        </w:rPr>
        <w:t>,</w:t>
      </w:r>
      <w:r>
        <w:rPr>
          <w:rFonts w:ascii="Times New Roman" w:hAnsi="Times New Roman" w:cs="Times New Roman"/>
          <w:bCs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 xml:space="preserve"> том числе путем выкупа,»</w:t>
      </w:r>
      <w:r w:rsidR="00E62354">
        <w:rPr>
          <w:rFonts w:ascii="Times New Roman" w:hAnsi="Times New Roman" w:cs="Times New Roman"/>
          <w:bCs/>
          <w:sz w:val="28"/>
          <w:szCs w:val="28"/>
        </w:rPr>
        <w:t>.</w:t>
      </w:r>
    </w:p>
    <w:p w:rsidR="00104BD7" w:rsidRDefault="00104BD7" w:rsidP="00104BD7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D3945">
        <w:rPr>
          <w:rFonts w:ascii="Times New Roman" w:hAnsi="Times New Roman" w:cs="Times New Roman"/>
          <w:bCs/>
          <w:sz w:val="28"/>
          <w:szCs w:val="28"/>
        </w:rPr>
        <w:t>2. Главе муниципального образования «Ангарский» привести свои муниципальные правовые акты в соответствие, согласно Правилам землепользования и застройки муниципального образования «Ангарский».</w:t>
      </w:r>
    </w:p>
    <w:p w:rsidR="00104BD7" w:rsidRDefault="00104BD7" w:rsidP="00104BD7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3. </w:t>
      </w:r>
      <w:r w:rsidRPr="00104BD7">
        <w:rPr>
          <w:rFonts w:ascii="Times New Roman" w:hAnsi="Times New Roman" w:cs="Times New Roman"/>
          <w:sz w:val="28"/>
          <w:szCs w:val="28"/>
        </w:rPr>
        <w:t>Опубликовать настоящее решение в информационном печатном издании муниципального образования «Ангарский» «Ангарский вестник» и разместить на официальном сайте муниципального образования «Ангарский» в информационно-телекоммуникационной сети «Интернет».</w:t>
      </w:r>
    </w:p>
    <w:p w:rsidR="00104BD7" w:rsidRPr="007D3945" w:rsidRDefault="00104BD7" w:rsidP="00104BD7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4</w:t>
      </w:r>
      <w:r w:rsidRPr="007D3945">
        <w:rPr>
          <w:rFonts w:ascii="Times New Roman" w:hAnsi="Times New Roman" w:cs="Times New Roman"/>
          <w:bCs/>
          <w:sz w:val="28"/>
          <w:szCs w:val="28"/>
        </w:rPr>
        <w:t>. Настоящее решение вступает в силу со дня официального опубликования.</w:t>
      </w:r>
    </w:p>
    <w:p w:rsidR="00104BD7" w:rsidRPr="007D3945" w:rsidRDefault="00104BD7" w:rsidP="00104BD7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104BD7" w:rsidRDefault="00104BD7" w:rsidP="00104BD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04BD7" w:rsidRPr="00330E6B" w:rsidRDefault="00104BD7" w:rsidP="00104BD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ab/>
      </w:r>
      <w:r w:rsidRPr="00330E6B">
        <w:rPr>
          <w:rFonts w:ascii="Times New Roman" w:hAnsi="Times New Roman" w:cs="Times New Roman"/>
          <w:color w:val="000000"/>
          <w:sz w:val="28"/>
          <w:szCs w:val="28"/>
        </w:rPr>
        <w:t xml:space="preserve">Глава МО  </w:t>
      </w:r>
      <w:r w:rsidRPr="00330E6B">
        <w:rPr>
          <w:rFonts w:ascii="Times New Roman" w:hAnsi="Times New Roman" w:cs="Times New Roman"/>
          <w:sz w:val="28"/>
          <w:szCs w:val="28"/>
        </w:rPr>
        <w:t xml:space="preserve">«Ангарский», </w:t>
      </w:r>
    </w:p>
    <w:p w:rsidR="00104BD7" w:rsidRPr="00330E6B" w:rsidRDefault="00104BD7" w:rsidP="00104BD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30E6B">
        <w:rPr>
          <w:rFonts w:ascii="Times New Roman" w:hAnsi="Times New Roman" w:cs="Times New Roman"/>
          <w:sz w:val="28"/>
          <w:szCs w:val="28"/>
        </w:rPr>
        <w:t xml:space="preserve">председатель Думы МО «Ангарский»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Pr="00330E6B">
        <w:rPr>
          <w:rFonts w:ascii="Times New Roman" w:hAnsi="Times New Roman" w:cs="Times New Roman"/>
          <w:sz w:val="28"/>
          <w:szCs w:val="28"/>
        </w:rPr>
        <w:t>Т.М. Середкина</w:t>
      </w:r>
    </w:p>
    <w:p w:rsidR="00104BD7" w:rsidRDefault="00104BD7" w:rsidP="00E6235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E62354" w:rsidRDefault="00E62354" w:rsidP="00E62354">
      <w:pPr>
        <w:pStyle w:val="a4"/>
        <w:ind w:firstLine="284"/>
        <w:jc w:val="both"/>
        <w:rPr>
          <w:rFonts w:ascii="Times New Roman" w:hAnsi="Times New Roman"/>
          <w:b/>
          <w:sz w:val="16"/>
          <w:szCs w:val="16"/>
        </w:rPr>
      </w:pPr>
    </w:p>
    <w:bookmarkEnd w:id="0"/>
    <w:p w:rsidR="00E90768" w:rsidRDefault="00E90768"/>
    <w:sectPr w:rsidR="00E907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3D53C0"/>
    <w:multiLevelType w:val="hybridMultilevel"/>
    <w:tmpl w:val="7D9898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D102511"/>
    <w:multiLevelType w:val="multilevel"/>
    <w:tmpl w:val="150015FE"/>
    <w:lvl w:ilvl="0">
      <w:start w:val="1"/>
      <w:numFmt w:val="decimal"/>
      <w:pStyle w:val="1"/>
      <w:suff w:val="space"/>
      <w:lvlText w:val="%1."/>
      <w:lvlJc w:val="left"/>
      <w:pPr>
        <w:ind w:left="432" w:hanging="432"/>
      </w:pPr>
      <w:rPr>
        <w:color w:val="auto"/>
      </w:rPr>
    </w:lvl>
    <w:lvl w:ilvl="1">
      <w:start w:val="1"/>
      <w:numFmt w:val="decimal"/>
      <w:pStyle w:val="2"/>
      <w:suff w:val="space"/>
      <w:lvlText w:val="%1.%2."/>
      <w:lvlJc w:val="left"/>
      <w:pPr>
        <w:ind w:left="576" w:hanging="576"/>
      </w:pPr>
    </w:lvl>
    <w:lvl w:ilvl="2">
      <w:start w:val="1"/>
      <w:numFmt w:val="decimal"/>
      <w:pStyle w:val="3"/>
      <w:suff w:val="space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>
    <w:nsid w:val="4D1726C7"/>
    <w:multiLevelType w:val="hybridMultilevel"/>
    <w:tmpl w:val="F3F22C14"/>
    <w:lvl w:ilvl="0" w:tplc="93E083E2">
      <w:start w:val="1"/>
      <w:numFmt w:val="decimal"/>
      <w:lvlText w:val="%1."/>
      <w:lvlJc w:val="left"/>
      <w:pPr>
        <w:ind w:left="1515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6DBB7C15"/>
    <w:multiLevelType w:val="hybridMultilevel"/>
    <w:tmpl w:val="9402BD94"/>
    <w:lvl w:ilvl="0" w:tplc="C31457BE">
      <w:start w:val="1"/>
      <w:numFmt w:val="decimal"/>
      <w:lvlText w:val="%1."/>
      <w:lvlJc w:val="left"/>
      <w:pPr>
        <w:ind w:left="1834" w:hanging="11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71FB"/>
    <w:rsid w:val="00104BD7"/>
    <w:rsid w:val="003C7690"/>
    <w:rsid w:val="005B00C9"/>
    <w:rsid w:val="007471FB"/>
    <w:rsid w:val="00813C1F"/>
    <w:rsid w:val="008D5533"/>
    <w:rsid w:val="00A24288"/>
    <w:rsid w:val="00CE1BDD"/>
    <w:rsid w:val="00E62354"/>
    <w:rsid w:val="00E907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2354"/>
    <w:rPr>
      <w:rFonts w:eastAsiaTheme="minorEastAsia"/>
      <w:lang w:eastAsia="ru-RU"/>
    </w:rPr>
  </w:style>
  <w:style w:type="paragraph" w:styleId="1">
    <w:name w:val="heading 1"/>
    <w:aliases w:val="новая страница,Знак"/>
    <w:basedOn w:val="a"/>
    <w:next w:val="a"/>
    <w:link w:val="10"/>
    <w:qFormat/>
    <w:rsid w:val="00E62354"/>
    <w:pPr>
      <w:keepNext/>
      <w:numPr>
        <w:numId w:val="1"/>
      </w:numPr>
      <w:spacing w:after="0" w:line="360" w:lineRule="auto"/>
      <w:jc w:val="center"/>
      <w:outlineLvl w:val="0"/>
    </w:pPr>
    <w:rPr>
      <w:rFonts w:ascii="Times New Roman" w:eastAsia="Times New Roman" w:hAnsi="Times New Roman" w:cs="Arial"/>
      <w:kern w:val="32"/>
      <w:sz w:val="28"/>
      <w:szCs w:val="32"/>
    </w:rPr>
  </w:style>
  <w:style w:type="paragraph" w:styleId="2">
    <w:name w:val="heading 2"/>
    <w:aliases w:val="2"/>
    <w:basedOn w:val="a"/>
    <w:next w:val="a"/>
    <w:link w:val="20"/>
    <w:semiHidden/>
    <w:unhideWhenUsed/>
    <w:qFormat/>
    <w:rsid w:val="00E62354"/>
    <w:pPr>
      <w:keepNext/>
      <w:numPr>
        <w:ilvl w:val="1"/>
        <w:numId w:val="1"/>
      </w:numPr>
      <w:spacing w:after="0" w:line="360" w:lineRule="auto"/>
      <w:jc w:val="center"/>
      <w:outlineLvl w:val="1"/>
    </w:pPr>
    <w:rPr>
      <w:rFonts w:ascii="Times New Roman" w:eastAsia="Times New Roman" w:hAnsi="Times New Roman" w:cs="Times New Roman"/>
      <w:iCs/>
      <w:sz w:val="24"/>
      <w:szCs w:val="28"/>
    </w:rPr>
  </w:style>
  <w:style w:type="paragraph" w:styleId="3">
    <w:name w:val="heading 3"/>
    <w:aliases w:val="3"/>
    <w:basedOn w:val="a"/>
    <w:next w:val="a"/>
    <w:link w:val="30"/>
    <w:semiHidden/>
    <w:unhideWhenUsed/>
    <w:qFormat/>
    <w:rsid w:val="00E62354"/>
    <w:pPr>
      <w:keepNext/>
      <w:numPr>
        <w:ilvl w:val="2"/>
        <w:numId w:val="1"/>
      </w:numPr>
      <w:spacing w:before="240" w:after="60"/>
      <w:outlineLvl w:val="2"/>
    </w:pPr>
    <w:rPr>
      <w:rFonts w:ascii="Times New Roman" w:eastAsia="Times New Roman" w:hAnsi="Times New Roman" w:cs="Arial"/>
      <w:i/>
      <w:sz w:val="24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E62354"/>
    <w:pPr>
      <w:keepNext/>
      <w:numPr>
        <w:ilvl w:val="3"/>
        <w:numId w:val="1"/>
      </w:numPr>
      <w:spacing w:before="240" w:after="60"/>
      <w:outlineLvl w:val="3"/>
    </w:pPr>
    <w:rPr>
      <w:rFonts w:ascii="Arial" w:eastAsia="Times New Roman" w:hAnsi="Arial" w:cs="Times New Roman"/>
      <w:b/>
      <w:bCs/>
      <w:sz w:val="24"/>
      <w:szCs w:val="28"/>
    </w:rPr>
  </w:style>
  <w:style w:type="paragraph" w:styleId="5">
    <w:name w:val="heading 5"/>
    <w:basedOn w:val="a"/>
    <w:next w:val="a"/>
    <w:link w:val="50"/>
    <w:semiHidden/>
    <w:unhideWhenUsed/>
    <w:qFormat/>
    <w:rsid w:val="00E62354"/>
    <w:pPr>
      <w:numPr>
        <w:ilvl w:val="4"/>
        <w:numId w:val="1"/>
      </w:numPr>
      <w:spacing w:before="240" w:after="60"/>
      <w:outlineLvl w:val="4"/>
    </w:pPr>
    <w:rPr>
      <w:rFonts w:ascii="Calibri" w:eastAsia="Times New Roman" w:hAnsi="Calibri" w:cs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semiHidden/>
    <w:unhideWhenUsed/>
    <w:qFormat/>
    <w:rsid w:val="00E62354"/>
    <w:pPr>
      <w:numPr>
        <w:ilvl w:val="5"/>
        <w:numId w:val="1"/>
      </w:numPr>
      <w:spacing w:before="240" w:after="60"/>
      <w:outlineLvl w:val="5"/>
    </w:pPr>
    <w:rPr>
      <w:rFonts w:ascii="Times New Roman" w:eastAsia="Times New Roman" w:hAnsi="Times New Roman" w:cs="Times New Roman"/>
      <w:b/>
      <w:bCs/>
    </w:rPr>
  </w:style>
  <w:style w:type="paragraph" w:styleId="7">
    <w:name w:val="heading 7"/>
    <w:basedOn w:val="a"/>
    <w:next w:val="a"/>
    <w:link w:val="70"/>
    <w:semiHidden/>
    <w:unhideWhenUsed/>
    <w:qFormat/>
    <w:rsid w:val="00E62354"/>
    <w:pPr>
      <w:numPr>
        <w:ilvl w:val="6"/>
        <w:numId w:val="1"/>
      </w:numPr>
      <w:spacing w:before="240" w:after="60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paragraph" w:styleId="8">
    <w:name w:val="heading 8"/>
    <w:basedOn w:val="a"/>
    <w:next w:val="a"/>
    <w:link w:val="80"/>
    <w:semiHidden/>
    <w:unhideWhenUsed/>
    <w:qFormat/>
    <w:rsid w:val="00E62354"/>
    <w:pPr>
      <w:numPr>
        <w:ilvl w:val="7"/>
        <w:numId w:val="1"/>
      </w:numPr>
      <w:spacing w:before="240" w:after="60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styleId="9">
    <w:name w:val="heading 9"/>
    <w:basedOn w:val="a"/>
    <w:next w:val="a"/>
    <w:link w:val="90"/>
    <w:semiHidden/>
    <w:unhideWhenUsed/>
    <w:qFormat/>
    <w:rsid w:val="00E62354"/>
    <w:pPr>
      <w:numPr>
        <w:ilvl w:val="8"/>
        <w:numId w:val="1"/>
      </w:numPr>
      <w:spacing w:before="240" w:after="60"/>
      <w:outlineLvl w:val="8"/>
    </w:pPr>
    <w:rPr>
      <w:rFonts w:ascii="Arial" w:eastAsia="Times New Roman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новая страница Знак,Знак Знак"/>
    <w:basedOn w:val="a0"/>
    <w:link w:val="1"/>
    <w:rsid w:val="00E62354"/>
    <w:rPr>
      <w:rFonts w:ascii="Times New Roman" w:eastAsia="Times New Roman" w:hAnsi="Times New Roman" w:cs="Arial"/>
      <w:kern w:val="32"/>
      <w:sz w:val="28"/>
      <w:szCs w:val="32"/>
      <w:lang w:eastAsia="ru-RU"/>
    </w:rPr>
  </w:style>
  <w:style w:type="character" w:customStyle="1" w:styleId="20">
    <w:name w:val="Заголовок 2 Знак"/>
    <w:aliases w:val="2 Знак"/>
    <w:basedOn w:val="a0"/>
    <w:link w:val="2"/>
    <w:semiHidden/>
    <w:rsid w:val="00E62354"/>
    <w:rPr>
      <w:rFonts w:ascii="Times New Roman" w:eastAsia="Times New Roman" w:hAnsi="Times New Roman" w:cs="Times New Roman"/>
      <w:iCs/>
      <w:sz w:val="24"/>
      <w:szCs w:val="28"/>
      <w:lang w:eastAsia="ru-RU"/>
    </w:rPr>
  </w:style>
  <w:style w:type="character" w:customStyle="1" w:styleId="30">
    <w:name w:val="Заголовок 3 Знак"/>
    <w:aliases w:val="3 Знак"/>
    <w:basedOn w:val="a0"/>
    <w:link w:val="3"/>
    <w:semiHidden/>
    <w:rsid w:val="00E62354"/>
    <w:rPr>
      <w:rFonts w:ascii="Times New Roman" w:eastAsia="Times New Roman" w:hAnsi="Times New Roman" w:cs="Arial"/>
      <w:i/>
      <w:sz w:val="24"/>
      <w:szCs w:val="26"/>
      <w:lang w:eastAsia="ru-RU"/>
    </w:rPr>
  </w:style>
  <w:style w:type="character" w:customStyle="1" w:styleId="40">
    <w:name w:val="Заголовок 4 Знак"/>
    <w:basedOn w:val="a0"/>
    <w:link w:val="4"/>
    <w:semiHidden/>
    <w:rsid w:val="00E62354"/>
    <w:rPr>
      <w:rFonts w:ascii="Arial" w:eastAsia="Times New Roman" w:hAnsi="Arial" w:cs="Times New Roman"/>
      <w:b/>
      <w:bCs/>
      <w:sz w:val="24"/>
      <w:szCs w:val="28"/>
      <w:lang w:eastAsia="ru-RU"/>
    </w:rPr>
  </w:style>
  <w:style w:type="character" w:customStyle="1" w:styleId="50">
    <w:name w:val="Заголовок 5 Знак"/>
    <w:basedOn w:val="a0"/>
    <w:link w:val="5"/>
    <w:semiHidden/>
    <w:rsid w:val="00E62354"/>
    <w:rPr>
      <w:rFonts w:ascii="Calibri" w:eastAsia="Times New Roman" w:hAnsi="Calibri" w:cs="Calibri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semiHidden/>
    <w:rsid w:val="00E62354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semiHidden/>
    <w:rsid w:val="00E6235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semiHidden/>
    <w:rsid w:val="00E62354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semiHidden/>
    <w:rsid w:val="00E62354"/>
    <w:rPr>
      <w:rFonts w:ascii="Arial" w:eastAsia="Times New Roman" w:hAnsi="Arial" w:cs="Arial"/>
      <w:lang w:eastAsia="ru-RU"/>
    </w:rPr>
  </w:style>
  <w:style w:type="character" w:customStyle="1" w:styleId="a3">
    <w:name w:val="Без интервала Знак"/>
    <w:link w:val="a4"/>
    <w:uiPriority w:val="1"/>
    <w:locked/>
    <w:rsid w:val="00E62354"/>
    <w:rPr>
      <w:rFonts w:ascii="Calibri" w:eastAsia="Times New Roman" w:hAnsi="Calibri" w:cs="Times New Roman"/>
    </w:rPr>
  </w:style>
  <w:style w:type="paragraph" w:styleId="a4">
    <w:name w:val="No Spacing"/>
    <w:link w:val="a3"/>
    <w:uiPriority w:val="1"/>
    <w:qFormat/>
    <w:rsid w:val="00E62354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ConsPlusNormal">
    <w:name w:val="ConsPlusNormal"/>
    <w:rsid w:val="00E6235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List Paragraph"/>
    <w:basedOn w:val="a"/>
    <w:uiPriority w:val="34"/>
    <w:qFormat/>
    <w:rsid w:val="00104BD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2354"/>
    <w:rPr>
      <w:rFonts w:eastAsiaTheme="minorEastAsia"/>
      <w:lang w:eastAsia="ru-RU"/>
    </w:rPr>
  </w:style>
  <w:style w:type="paragraph" w:styleId="1">
    <w:name w:val="heading 1"/>
    <w:aliases w:val="новая страница,Знак"/>
    <w:basedOn w:val="a"/>
    <w:next w:val="a"/>
    <w:link w:val="10"/>
    <w:qFormat/>
    <w:rsid w:val="00E62354"/>
    <w:pPr>
      <w:keepNext/>
      <w:numPr>
        <w:numId w:val="1"/>
      </w:numPr>
      <w:spacing w:after="0" w:line="360" w:lineRule="auto"/>
      <w:jc w:val="center"/>
      <w:outlineLvl w:val="0"/>
    </w:pPr>
    <w:rPr>
      <w:rFonts w:ascii="Times New Roman" w:eastAsia="Times New Roman" w:hAnsi="Times New Roman" w:cs="Arial"/>
      <w:kern w:val="32"/>
      <w:sz w:val="28"/>
      <w:szCs w:val="32"/>
    </w:rPr>
  </w:style>
  <w:style w:type="paragraph" w:styleId="2">
    <w:name w:val="heading 2"/>
    <w:aliases w:val="2"/>
    <w:basedOn w:val="a"/>
    <w:next w:val="a"/>
    <w:link w:val="20"/>
    <w:semiHidden/>
    <w:unhideWhenUsed/>
    <w:qFormat/>
    <w:rsid w:val="00E62354"/>
    <w:pPr>
      <w:keepNext/>
      <w:numPr>
        <w:ilvl w:val="1"/>
        <w:numId w:val="1"/>
      </w:numPr>
      <w:spacing w:after="0" w:line="360" w:lineRule="auto"/>
      <w:jc w:val="center"/>
      <w:outlineLvl w:val="1"/>
    </w:pPr>
    <w:rPr>
      <w:rFonts w:ascii="Times New Roman" w:eastAsia="Times New Roman" w:hAnsi="Times New Roman" w:cs="Times New Roman"/>
      <w:iCs/>
      <w:sz w:val="24"/>
      <w:szCs w:val="28"/>
    </w:rPr>
  </w:style>
  <w:style w:type="paragraph" w:styleId="3">
    <w:name w:val="heading 3"/>
    <w:aliases w:val="3"/>
    <w:basedOn w:val="a"/>
    <w:next w:val="a"/>
    <w:link w:val="30"/>
    <w:semiHidden/>
    <w:unhideWhenUsed/>
    <w:qFormat/>
    <w:rsid w:val="00E62354"/>
    <w:pPr>
      <w:keepNext/>
      <w:numPr>
        <w:ilvl w:val="2"/>
        <w:numId w:val="1"/>
      </w:numPr>
      <w:spacing w:before="240" w:after="60"/>
      <w:outlineLvl w:val="2"/>
    </w:pPr>
    <w:rPr>
      <w:rFonts w:ascii="Times New Roman" w:eastAsia="Times New Roman" w:hAnsi="Times New Roman" w:cs="Arial"/>
      <w:i/>
      <w:sz w:val="24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E62354"/>
    <w:pPr>
      <w:keepNext/>
      <w:numPr>
        <w:ilvl w:val="3"/>
        <w:numId w:val="1"/>
      </w:numPr>
      <w:spacing w:before="240" w:after="60"/>
      <w:outlineLvl w:val="3"/>
    </w:pPr>
    <w:rPr>
      <w:rFonts w:ascii="Arial" w:eastAsia="Times New Roman" w:hAnsi="Arial" w:cs="Times New Roman"/>
      <w:b/>
      <w:bCs/>
      <w:sz w:val="24"/>
      <w:szCs w:val="28"/>
    </w:rPr>
  </w:style>
  <w:style w:type="paragraph" w:styleId="5">
    <w:name w:val="heading 5"/>
    <w:basedOn w:val="a"/>
    <w:next w:val="a"/>
    <w:link w:val="50"/>
    <w:semiHidden/>
    <w:unhideWhenUsed/>
    <w:qFormat/>
    <w:rsid w:val="00E62354"/>
    <w:pPr>
      <w:numPr>
        <w:ilvl w:val="4"/>
        <w:numId w:val="1"/>
      </w:numPr>
      <w:spacing w:before="240" w:after="60"/>
      <w:outlineLvl w:val="4"/>
    </w:pPr>
    <w:rPr>
      <w:rFonts w:ascii="Calibri" w:eastAsia="Times New Roman" w:hAnsi="Calibri" w:cs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semiHidden/>
    <w:unhideWhenUsed/>
    <w:qFormat/>
    <w:rsid w:val="00E62354"/>
    <w:pPr>
      <w:numPr>
        <w:ilvl w:val="5"/>
        <w:numId w:val="1"/>
      </w:numPr>
      <w:spacing w:before="240" w:after="60"/>
      <w:outlineLvl w:val="5"/>
    </w:pPr>
    <w:rPr>
      <w:rFonts w:ascii="Times New Roman" w:eastAsia="Times New Roman" w:hAnsi="Times New Roman" w:cs="Times New Roman"/>
      <w:b/>
      <w:bCs/>
    </w:rPr>
  </w:style>
  <w:style w:type="paragraph" w:styleId="7">
    <w:name w:val="heading 7"/>
    <w:basedOn w:val="a"/>
    <w:next w:val="a"/>
    <w:link w:val="70"/>
    <w:semiHidden/>
    <w:unhideWhenUsed/>
    <w:qFormat/>
    <w:rsid w:val="00E62354"/>
    <w:pPr>
      <w:numPr>
        <w:ilvl w:val="6"/>
        <w:numId w:val="1"/>
      </w:numPr>
      <w:spacing w:before="240" w:after="60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paragraph" w:styleId="8">
    <w:name w:val="heading 8"/>
    <w:basedOn w:val="a"/>
    <w:next w:val="a"/>
    <w:link w:val="80"/>
    <w:semiHidden/>
    <w:unhideWhenUsed/>
    <w:qFormat/>
    <w:rsid w:val="00E62354"/>
    <w:pPr>
      <w:numPr>
        <w:ilvl w:val="7"/>
        <w:numId w:val="1"/>
      </w:numPr>
      <w:spacing w:before="240" w:after="60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styleId="9">
    <w:name w:val="heading 9"/>
    <w:basedOn w:val="a"/>
    <w:next w:val="a"/>
    <w:link w:val="90"/>
    <w:semiHidden/>
    <w:unhideWhenUsed/>
    <w:qFormat/>
    <w:rsid w:val="00E62354"/>
    <w:pPr>
      <w:numPr>
        <w:ilvl w:val="8"/>
        <w:numId w:val="1"/>
      </w:numPr>
      <w:spacing w:before="240" w:after="60"/>
      <w:outlineLvl w:val="8"/>
    </w:pPr>
    <w:rPr>
      <w:rFonts w:ascii="Arial" w:eastAsia="Times New Roman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новая страница Знак,Знак Знак"/>
    <w:basedOn w:val="a0"/>
    <w:link w:val="1"/>
    <w:rsid w:val="00E62354"/>
    <w:rPr>
      <w:rFonts w:ascii="Times New Roman" w:eastAsia="Times New Roman" w:hAnsi="Times New Roman" w:cs="Arial"/>
      <w:kern w:val="32"/>
      <w:sz w:val="28"/>
      <w:szCs w:val="32"/>
      <w:lang w:eastAsia="ru-RU"/>
    </w:rPr>
  </w:style>
  <w:style w:type="character" w:customStyle="1" w:styleId="20">
    <w:name w:val="Заголовок 2 Знак"/>
    <w:aliases w:val="2 Знак"/>
    <w:basedOn w:val="a0"/>
    <w:link w:val="2"/>
    <w:semiHidden/>
    <w:rsid w:val="00E62354"/>
    <w:rPr>
      <w:rFonts w:ascii="Times New Roman" w:eastAsia="Times New Roman" w:hAnsi="Times New Roman" w:cs="Times New Roman"/>
      <w:iCs/>
      <w:sz w:val="24"/>
      <w:szCs w:val="28"/>
      <w:lang w:eastAsia="ru-RU"/>
    </w:rPr>
  </w:style>
  <w:style w:type="character" w:customStyle="1" w:styleId="30">
    <w:name w:val="Заголовок 3 Знак"/>
    <w:aliases w:val="3 Знак"/>
    <w:basedOn w:val="a0"/>
    <w:link w:val="3"/>
    <w:semiHidden/>
    <w:rsid w:val="00E62354"/>
    <w:rPr>
      <w:rFonts w:ascii="Times New Roman" w:eastAsia="Times New Roman" w:hAnsi="Times New Roman" w:cs="Arial"/>
      <w:i/>
      <w:sz w:val="24"/>
      <w:szCs w:val="26"/>
      <w:lang w:eastAsia="ru-RU"/>
    </w:rPr>
  </w:style>
  <w:style w:type="character" w:customStyle="1" w:styleId="40">
    <w:name w:val="Заголовок 4 Знак"/>
    <w:basedOn w:val="a0"/>
    <w:link w:val="4"/>
    <w:semiHidden/>
    <w:rsid w:val="00E62354"/>
    <w:rPr>
      <w:rFonts w:ascii="Arial" w:eastAsia="Times New Roman" w:hAnsi="Arial" w:cs="Times New Roman"/>
      <w:b/>
      <w:bCs/>
      <w:sz w:val="24"/>
      <w:szCs w:val="28"/>
      <w:lang w:eastAsia="ru-RU"/>
    </w:rPr>
  </w:style>
  <w:style w:type="character" w:customStyle="1" w:styleId="50">
    <w:name w:val="Заголовок 5 Знак"/>
    <w:basedOn w:val="a0"/>
    <w:link w:val="5"/>
    <w:semiHidden/>
    <w:rsid w:val="00E62354"/>
    <w:rPr>
      <w:rFonts w:ascii="Calibri" w:eastAsia="Times New Roman" w:hAnsi="Calibri" w:cs="Calibri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semiHidden/>
    <w:rsid w:val="00E62354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semiHidden/>
    <w:rsid w:val="00E6235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semiHidden/>
    <w:rsid w:val="00E62354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semiHidden/>
    <w:rsid w:val="00E62354"/>
    <w:rPr>
      <w:rFonts w:ascii="Arial" w:eastAsia="Times New Roman" w:hAnsi="Arial" w:cs="Arial"/>
      <w:lang w:eastAsia="ru-RU"/>
    </w:rPr>
  </w:style>
  <w:style w:type="character" w:customStyle="1" w:styleId="a3">
    <w:name w:val="Без интервала Знак"/>
    <w:link w:val="a4"/>
    <w:uiPriority w:val="1"/>
    <w:locked/>
    <w:rsid w:val="00E62354"/>
    <w:rPr>
      <w:rFonts w:ascii="Calibri" w:eastAsia="Times New Roman" w:hAnsi="Calibri" w:cs="Times New Roman"/>
    </w:rPr>
  </w:style>
  <w:style w:type="paragraph" w:styleId="a4">
    <w:name w:val="No Spacing"/>
    <w:link w:val="a3"/>
    <w:uiPriority w:val="1"/>
    <w:qFormat/>
    <w:rsid w:val="00E62354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ConsPlusNormal">
    <w:name w:val="ConsPlusNormal"/>
    <w:rsid w:val="00E6235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List Paragraph"/>
    <w:basedOn w:val="a"/>
    <w:uiPriority w:val="34"/>
    <w:qFormat/>
    <w:rsid w:val="00104BD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482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223</Words>
  <Characters>1272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2017-08-17T07:38:00Z</dcterms:created>
  <dcterms:modified xsi:type="dcterms:W3CDTF">2017-11-23T07:25:00Z</dcterms:modified>
</cp:coreProperties>
</file>